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8ACBB"/>
  <w:body>
    <w:p w:rsidR="00F2095A" w:rsidRPr="00EA3D68" w:rsidRDefault="00F2095A" w:rsidP="00F2095A">
      <w:pPr>
        <w:jc w:val="center"/>
        <w:rPr>
          <w:rFonts w:ascii="Arial Rounded MT Bold" w:hAnsi="Arial Rounded MT Bold"/>
          <w:color w:val="FFFFFF" w:themeColor="background1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D68">
        <w:rPr>
          <w:rFonts w:ascii="Arial Rounded MT Bold" w:hAnsi="Arial Rounded MT Bold"/>
          <w:color w:val="FFFFFF" w:themeColor="background1"/>
          <w:sz w:val="60"/>
          <w:szCs w:val="60"/>
          <w:u w:val="single"/>
        </w:rPr>
        <w:t xml:space="preserve">Sunday </w:t>
      </w:r>
      <w:proofErr w:type="gramStart"/>
      <w:r w:rsidRPr="00EA3D68">
        <w:rPr>
          <w:rFonts w:ascii="Arial Rounded MT Bold" w:hAnsi="Arial Rounded MT Bold"/>
          <w:color w:val="FFFFFF" w:themeColor="background1"/>
          <w:sz w:val="60"/>
          <w:szCs w:val="60"/>
          <w:u w:val="single"/>
        </w:rPr>
        <w:t>School</w:t>
      </w:r>
      <w:proofErr w:type="gramEnd"/>
      <w:r w:rsidRPr="00EA3D68">
        <w:rPr>
          <w:rFonts w:ascii="Arial Rounded MT Bold" w:hAnsi="Arial Rounded MT Bold"/>
          <w:color w:val="FFFFFF" w:themeColor="background1"/>
          <w:sz w:val="60"/>
          <w:szCs w:val="60"/>
          <w:u w:val="single"/>
        </w:rPr>
        <w:t xml:space="preserve"> website</w:t>
      </w:r>
    </w:p>
    <w:p w:rsidR="00F2095A" w:rsidRPr="00EA3D68" w:rsidRDefault="00EA3D68" w:rsidP="00F2095A">
      <w:pPr>
        <w:jc w:val="center"/>
        <w:rPr>
          <w:rFonts w:ascii="Arial Rounded MT Bold" w:hAnsi="Arial Rounded MT Bold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bookmarkStart w:id="0" w:name="_GoBack"/>
      <w:bookmarkEnd w:id="0"/>
      <w:r w:rsidR="00F2095A" w:rsidRPr="00EA3D68">
        <w:rPr>
          <w:rFonts w:ascii="Arial Rounded MT Bold" w:hAnsi="Arial Rounded MT Bold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iblechapel.com/</w:t>
      </w:r>
      <w:proofErr w:type="spellStart"/>
      <w:r>
        <w:rPr>
          <w:rFonts w:ascii="Arial Rounded MT Bold" w:hAnsi="Arial Rounded MT Bold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F2095A" w:rsidRPr="00EA3D68">
        <w:rPr>
          <w:rFonts w:ascii="Arial Rounded MT Bold" w:hAnsi="Arial Rounded MT Bold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unday</w:t>
      </w:r>
      <w:proofErr w:type="spellEnd"/>
      <w:r w:rsidR="00F2095A" w:rsidRPr="00EA3D68">
        <w:rPr>
          <w:rFonts w:ascii="Arial Rounded MT Bold" w:hAnsi="Arial Rounded MT Bold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-school</w:t>
      </w:r>
    </w:p>
    <w:p w:rsidR="00F2095A" w:rsidRPr="00F2095A" w:rsidRDefault="00F2095A" w:rsidP="00F2095A">
      <w:pPr>
        <w:jc w:val="center"/>
        <w:rPr>
          <w:rFonts w:ascii="Arial Rounded MT Bold" w:hAnsi="Arial Rounded MT Bold"/>
          <w:color w:val="FFFFFF" w:themeColor="background1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1170"/>
        <w:gridCol w:w="5490"/>
      </w:tblGrid>
      <w:tr w:rsidR="00EA3D68" w:rsidTr="00EA3D68">
        <w:tc>
          <w:tcPr>
            <w:tcW w:w="6300" w:type="dxa"/>
          </w:tcPr>
          <w:p w:rsidR="00EA3D68" w:rsidRDefault="00EA3D68" w:rsidP="00F2095A">
            <w:pPr>
              <w:jc w:val="right"/>
              <w:rPr>
                <w:rFonts w:ascii="Arial Rounded MT Bold" w:hAnsi="Arial Rounded MT Bold"/>
                <w:color w:val="FFFFFF" w:themeColor="background1"/>
                <w:sz w:val="60"/>
                <w:szCs w:val="60"/>
              </w:rPr>
            </w:pPr>
            <w:r w:rsidRPr="00F2095A">
              <w:rPr>
                <w:rFonts w:ascii="Arial Rounded MT Bold" w:hAnsi="Arial Rounded MT Bold"/>
                <w:color w:val="FFFFFF" w:themeColor="background1"/>
                <w:sz w:val="60"/>
                <w:szCs w:val="60"/>
              </w:rPr>
              <w:t>Take a picture</w:t>
            </w:r>
          </w:p>
          <w:p w:rsidR="00EA3D68" w:rsidRDefault="00EA3D68" w:rsidP="00F2095A">
            <w:pPr>
              <w:jc w:val="right"/>
              <w:rPr>
                <w:rFonts w:ascii="Arial Rounded MT Bold" w:hAnsi="Arial Rounded MT Bold"/>
                <w:color w:val="FFFFFF" w:themeColor="background1"/>
                <w:sz w:val="60"/>
                <w:szCs w:val="60"/>
              </w:rPr>
            </w:pPr>
            <w:r w:rsidRPr="00F2095A">
              <w:rPr>
                <w:rFonts w:ascii="Arial Rounded MT Bold" w:hAnsi="Arial Rounded MT Bold"/>
                <w:color w:val="FFFFFF" w:themeColor="background1"/>
                <w:sz w:val="60"/>
                <w:szCs w:val="60"/>
              </w:rPr>
              <w:t>with your</w:t>
            </w:r>
          </w:p>
          <w:p w:rsidR="00EA3D68" w:rsidRPr="00F2095A" w:rsidRDefault="00EA3D68" w:rsidP="00F2095A">
            <w:pPr>
              <w:jc w:val="right"/>
              <w:rPr>
                <w:rFonts w:ascii="Arial Rounded MT Bold" w:hAnsi="Arial Rounded MT Bold"/>
                <w:color w:val="FFFFFF" w:themeColor="background1"/>
                <w:sz w:val="60"/>
                <w:szCs w:val="60"/>
              </w:rPr>
            </w:pPr>
            <w:r w:rsidRPr="00F2095A">
              <w:rPr>
                <w:rFonts w:ascii="Arial Rounded MT Bold" w:hAnsi="Arial Rounded MT Bold"/>
                <w:color w:val="FFFFFF" w:themeColor="background1"/>
                <w:sz w:val="60"/>
                <w:szCs w:val="60"/>
              </w:rPr>
              <w:t>phone</w:t>
            </w:r>
          </w:p>
          <w:p w:rsidR="00EA3D68" w:rsidRDefault="00EA3D68">
            <w:pPr>
              <w:rPr>
                <w:rFonts w:ascii="Arial Rounded MT Bold" w:hAnsi="Arial Rounded MT Bold"/>
                <w:color w:val="FFFFFF" w:themeColor="background1"/>
                <w:sz w:val="60"/>
                <w:szCs w:val="60"/>
              </w:rPr>
            </w:pPr>
          </w:p>
        </w:tc>
        <w:tc>
          <w:tcPr>
            <w:tcW w:w="1170" w:type="dxa"/>
          </w:tcPr>
          <w:p w:rsidR="00EA3D68" w:rsidRDefault="00EA3D68" w:rsidP="00F2095A">
            <w:pPr>
              <w:jc w:val="center"/>
              <w:rPr>
                <w:rFonts w:ascii="Arial Rounded MT Bold" w:hAnsi="Arial Rounded MT Bold"/>
                <w:noProof/>
                <w:color w:val="FFFFFF" w:themeColor="background1"/>
                <w:sz w:val="60"/>
                <w:szCs w:val="60"/>
              </w:rPr>
            </w:pPr>
          </w:p>
        </w:tc>
        <w:tc>
          <w:tcPr>
            <w:tcW w:w="5490" w:type="dxa"/>
          </w:tcPr>
          <w:p w:rsidR="00EA3D68" w:rsidRDefault="00EA3D68" w:rsidP="00EA3D68">
            <w:pPr>
              <w:rPr>
                <w:rFonts w:ascii="Arial Rounded MT Bold" w:hAnsi="Arial Rounded MT Bold"/>
                <w:color w:val="FFFFFF" w:themeColor="background1"/>
                <w:sz w:val="60"/>
                <w:szCs w:val="60"/>
              </w:rPr>
            </w:pPr>
            <w:r>
              <w:rPr>
                <w:rFonts w:ascii="Arial Rounded MT Bold" w:hAnsi="Arial Rounded MT Bold"/>
                <w:noProof/>
                <w:color w:val="FFFFFF" w:themeColor="background1"/>
                <w:sz w:val="60"/>
                <w:szCs w:val="60"/>
              </w:rPr>
              <w:drawing>
                <wp:inline distT="0" distB="0" distL="0" distR="0" wp14:anchorId="02B9A0E9" wp14:editId="265EC2EB">
                  <wp:extent cx="1752600" cy="1752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rtphone_icon_-_Noun_Project_283536.svg[1].png"/>
                          <pic:cNvPicPr/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95A" w:rsidRPr="00F2095A" w:rsidRDefault="00F2095A">
      <w:pPr>
        <w:rPr>
          <w:rFonts w:ascii="Arial Rounded MT Bold" w:hAnsi="Arial Rounded MT Bold"/>
          <w:color w:val="FFFFFF" w:themeColor="background1"/>
          <w:sz w:val="60"/>
          <w:szCs w:val="60"/>
        </w:rPr>
      </w:pPr>
    </w:p>
    <w:sectPr w:rsidR="00F2095A" w:rsidRPr="00F2095A" w:rsidSect="00F209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B0"/>
    <w:rsid w:val="00CD3E15"/>
    <w:rsid w:val="00EA3D68"/>
    <w:rsid w:val="00F2095A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7479"/>
  <w15:chartTrackingRefBased/>
  <w15:docId w15:val="{D0343B62-B7AB-4EF6-A8C1-345E309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Raymond James Financial, Inc.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Brennien Coker</dc:creator>
  <cp:keywords/>
  <dc:description/>
  <cp:lastModifiedBy>Brennien Coker</cp:lastModifiedBy>
  <cp:revision>2</cp:revision>
  <dcterms:created xsi:type="dcterms:W3CDTF">2020-01-05T21:25:00Z</dcterms:created>
  <dcterms:modified xsi:type="dcterms:W3CDTF">2020-01-05T21:45:00Z</dcterms:modified>
</cp:coreProperties>
</file>